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82EC" w14:textId="77777777" w:rsidR="005F7AAB" w:rsidRDefault="005F7AAB" w:rsidP="005F7AAB">
      <w:pPr>
        <w:jc w:val="center"/>
      </w:pPr>
      <w:r>
        <w:t>Prairieland Parish</w:t>
      </w:r>
    </w:p>
    <w:p w14:paraId="4F89564D" w14:textId="0D850786" w:rsidR="005F7AAB" w:rsidRDefault="005F7AAB" w:rsidP="005F7AAB">
      <w:pPr>
        <w:jc w:val="center"/>
      </w:pPr>
      <w:r>
        <w:t>8</w:t>
      </w:r>
      <w:r w:rsidRPr="004C1195">
        <w:rPr>
          <w:vertAlign w:val="superscript"/>
        </w:rPr>
        <w:t>th</w:t>
      </w:r>
      <w:r>
        <w:t xml:space="preserve"> Sunday after Pentecost</w:t>
      </w:r>
    </w:p>
    <w:p w14:paraId="62C09526" w14:textId="77777777" w:rsidR="005F7AAB" w:rsidRDefault="005F7AAB" w:rsidP="005F7AAB">
      <w:r>
        <w:t>Prelude – Welcome – Announcements</w:t>
      </w:r>
    </w:p>
    <w:p w14:paraId="1126B018" w14:textId="5A04DC41" w:rsidR="005F7AAB" w:rsidRDefault="005F7AAB" w:rsidP="005F7AAB">
      <w:r>
        <w:t xml:space="preserve">Today’s Scripture passage is the Parable of the </w:t>
      </w:r>
      <w:r w:rsidR="00632B4E">
        <w:t>weeds</w:t>
      </w:r>
      <w:r>
        <w:t xml:space="preserve">.  </w:t>
      </w:r>
      <w:r w:rsidR="00F04986">
        <w:t>Like last week the ending of the parable is the word—Listen!  Do we hear th</w:t>
      </w:r>
      <w:r w:rsidR="006C00C9">
        <w:t>e wo</w:t>
      </w:r>
      <w:r w:rsidR="00F04986">
        <w:t xml:space="preserve">rd of God, or do we listen to the word of God?  The difference between </w:t>
      </w:r>
      <w:proofErr w:type="gramStart"/>
      <w:r w:rsidR="00F04986">
        <w:t>hear</w:t>
      </w:r>
      <w:proofErr w:type="gramEnd"/>
      <w:r w:rsidR="00F04986">
        <w:t xml:space="preserve"> (which is to acknowledge a sound), and listen (which is to comprehend), is so important.  Jesus wants all</w:t>
      </w:r>
      <w:r w:rsidR="00632B4E">
        <w:t xml:space="preserve"> of us</w:t>
      </w:r>
      <w:r w:rsidR="00F04986">
        <w:t xml:space="preserve"> to listen.   </w:t>
      </w:r>
    </w:p>
    <w:p w14:paraId="143E41AB" w14:textId="77777777" w:rsidR="005F7AAB" w:rsidRDefault="005F7AAB" w:rsidP="005F7AAB">
      <w:r>
        <w:t>Call to Worship</w:t>
      </w:r>
    </w:p>
    <w:p w14:paraId="3F8E3CA6" w14:textId="77777777" w:rsidR="00506916" w:rsidRDefault="00506916" w:rsidP="005F7AAB">
      <w:r>
        <w:t>Let us take time to listen to the words Jesus, not just hear them</w:t>
      </w:r>
    </w:p>
    <w:p w14:paraId="1FD0C992" w14:textId="77777777" w:rsidR="00506916" w:rsidRDefault="00506916" w:rsidP="005F7AAB">
      <w:pPr>
        <w:rPr>
          <w:b/>
          <w:bCs/>
        </w:rPr>
      </w:pPr>
      <w:r>
        <w:rPr>
          <w:b/>
          <w:bCs/>
        </w:rPr>
        <w:t>We ask for your mercy, Heaven Father, when the demands of this world hinder or prevent us from listening to your words.</w:t>
      </w:r>
    </w:p>
    <w:p w14:paraId="1E864E63" w14:textId="77777777" w:rsidR="00506916" w:rsidRDefault="00506916" w:rsidP="005F7AAB">
      <w:r>
        <w:t>Lord Jesus, you knew the apostles needed extra explaining to the parables you presented.</w:t>
      </w:r>
    </w:p>
    <w:p w14:paraId="6478FB75" w14:textId="793016CC" w:rsidR="005F7AAB" w:rsidRPr="00506916" w:rsidRDefault="00A40954" w:rsidP="005F7AAB">
      <w:pPr>
        <w:rPr>
          <w:b/>
          <w:bCs/>
        </w:rPr>
      </w:pPr>
      <w:r>
        <w:rPr>
          <w:b/>
          <w:bCs/>
        </w:rPr>
        <w:t>We ask for your gracious patience when we may need more of an explanation to a situation in our lives that goes beyond our ability to understand its meaning</w:t>
      </w:r>
      <w:r w:rsidR="005F7AAB" w:rsidRPr="003C3277">
        <w:rPr>
          <w:b/>
          <w:bCs/>
        </w:rPr>
        <w:t> </w:t>
      </w:r>
    </w:p>
    <w:p w14:paraId="10539278" w14:textId="77777777" w:rsidR="005F7AAB" w:rsidRDefault="005F7AAB" w:rsidP="005F7AAB">
      <w:pPr>
        <w:rPr>
          <w:b/>
          <w:bCs/>
        </w:rPr>
      </w:pPr>
      <w:r>
        <w:rPr>
          <w:b/>
          <w:bCs/>
        </w:rPr>
        <w:t>PRAYER OF CONFESSION</w:t>
      </w:r>
    </w:p>
    <w:p w14:paraId="7126CCB3" w14:textId="7BDBC361" w:rsidR="005F7AAB" w:rsidRDefault="00A40954" w:rsidP="005F7AAB">
      <w:pPr>
        <w:rPr>
          <w:b/>
          <w:bCs/>
        </w:rPr>
      </w:pPr>
      <w:r>
        <w:rPr>
          <w:b/>
          <w:bCs/>
        </w:rPr>
        <w:t xml:space="preserve">Lord Jesus, you offered anyone who listened to your parables an opportunity to better understand just how </w:t>
      </w:r>
      <w:r w:rsidR="006C15F2">
        <w:rPr>
          <w:b/>
          <w:bCs/>
        </w:rPr>
        <w:t>much life on Earth can distract us from living our lives in the manner than would be most pleasing to God.  Please grant us the wisdom to listen to your words rather than just hear your words.</w:t>
      </w:r>
    </w:p>
    <w:p w14:paraId="0E74FE28" w14:textId="77777777" w:rsidR="005F7AAB" w:rsidRDefault="005F7AAB" w:rsidP="005F7AAB">
      <w:r>
        <w:t>Assurance of God’s care for us</w:t>
      </w:r>
    </w:p>
    <w:p w14:paraId="3946EEF1" w14:textId="730A7965" w:rsidR="005F7AAB" w:rsidRDefault="006C15F2" w:rsidP="005F7AAB">
      <w:r>
        <w:t xml:space="preserve">Heavenly Father, you offered your Son to us by having Jesus come to Earth and guide not just the apostles, but everyone by the parables you offered.  </w:t>
      </w:r>
      <w:r w:rsidR="005F7AAB">
        <w:t xml:space="preserve"> </w:t>
      </w:r>
    </w:p>
    <w:p w14:paraId="7149660B" w14:textId="6E9C708B" w:rsidR="005F7AAB" w:rsidRDefault="005F7AAB" w:rsidP="005F7AAB">
      <w:pPr>
        <w:rPr>
          <w:b/>
          <w:bCs/>
        </w:rPr>
      </w:pPr>
      <w:r w:rsidRPr="009809D0">
        <w:rPr>
          <w:b/>
          <w:bCs/>
        </w:rPr>
        <w:t>PRAISE HYMN UMH #</w:t>
      </w:r>
      <w:r>
        <w:rPr>
          <w:b/>
          <w:bCs/>
        </w:rPr>
        <w:t>4</w:t>
      </w:r>
      <w:r w:rsidR="006C15F2">
        <w:rPr>
          <w:b/>
          <w:bCs/>
        </w:rPr>
        <w:t xml:space="preserve">02 Lord, I Want </w:t>
      </w:r>
      <w:proofErr w:type="gramStart"/>
      <w:r w:rsidR="006C15F2">
        <w:rPr>
          <w:b/>
          <w:bCs/>
        </w:rPr>
        <w:t>To</w:t>
      </w:r>
      <w:proofErr w:type="gramEnd"/>
      <w:r w:rsidR="006C15F2">
        <w:rPr>
          <w:b/>
          <w:bCs/>
        </w:rPr>
        <w:t xml:space="preserve"> Be a Christian</w:t>
      </w:r>
    </w:p>
    <w:p w14:paraId="1A9189A2" w14:textId="77777777" w:rsidR="009B7C54" w:rsidRPr="009809D0" w:rsidRDefault="009B7C54" w:rsidP="005F7AAB">
      <w:pPr>
        <w:rPr>
          <w:b/>
          <w:bCs/>
        </w:rPr>
      </w:pPr>
    </w:p>
    <w:p w14:paraId="27DCB3AD" w14:textId="77777777" w:rsidR="005F7AAB" w:rsidRDefault="005F7AAB" w:rsidP="005F7AAB">
      <w:pPr>
        <w:jc w:val="center"/>
      </w:pPr>
      <w:r>
        <w:t>The Word of GOD</w:t>
      </w:r>
    </w:p>
    <w:p w14:paraId="58E5BB1A" w14:textId="07DA4420" w:rsidR="005F7AAB" w:rsidRDefault="005F7AAB" w:rsidP="005F7AAB">
      <w:r>
        <w:t>GOSPEL LESSON………………….…</w:t>
      </w:r>
      <w:proofErr w:type="gramStart"/>
      <w:r>
        <w:t>…..</w:t>
      </w:r>
      <w:proofErr w:type="gramEnd"/>
      <w:r>
        <w:t>…………Matthew 13: 24-30, 36-43</w:t>
      </w:r>
    </w:p>
    <w:p w14:paraId="2A18E85D" w14:textId="77777777" w:rsidR="009B7C54" w:rsidRDefault="005F7AAB" w:rsidP="005F7AAB">
      <w:pPr>
        <w:jc w:val="center"/>
      </w:pPr>
      <w:r>
        <w:t xml:space="preserve">THE WORD OF GOD FOR THE PEOPLE OF GOD! </w:t>
      </w:r>
    </w:p>
    <w:p w14:paraId="0047CAB0" w14:textId="6EB4D33E" w:rsidR="005F7AAB" w:rsidRDefault="005F7AAB" w:rsidP="005F7AAB">
      <w:pPr>
        <w:jc w:val="center"/>
        <w:rPr>
          <w:b/>
          <w:bCs/>
        </w:rPr>
      </w:pPr>
      <w:r>
        <w:rPr>
          <w:b/>
          <w:bCs/>
        </w:rPr>
        <w:t>THANKS BE TO GOD</w:t>
      </w:r>
    </w:p>
    <w:p w14:paraId="714AB552" w14:textId="77777777" w:rsidR="009B7C54" w:rsidRDefault="009B7C54" w:rsidP="005F7AAB">
      <w:pPr>
        <w:jc w:val="center"/>
        <w:rPr>
          <w:b/>
          <w:bCs/>
        </w:rPr>
      </w:pPr>
    </w:p>
    <w:p w14:paraId="5D37672D" w14:textId="1896EE8F" w:rsidR="005F7AAB" w:rsidRPr="006254C6" w:rsidRDefault="005F7AAB" w:rsidP="005F7AAB">
      <w:pPr>
        <w:jc w:val="center"/>
      </w:pPr>
      <w:r w:rsidRPr="006254C6">
        <w:t>Children’s Time</w:t>
      </w:r>
    </w:p>
    <w:p w14:paraId="7DC504CB" w14:textId="77777777" w:rsidR="009B7C54" w:rsidRDefault="009B7C54" w:rsidP="005F7AAB">
      <w:pPr>
        <w:jc w:val="center"/>
        <w:rPr>
          <w:b/>
          <w:bCs/>
        </w:rPr>
      </w:pPr>
    </w:p>
    <w:p w14:paraId="317E0DC1" w14:textId="1A653D7F" w:rsidR="005F7AAB" w:rsidRDefault="005F7AAB" w:rsidP="005F7AAB">
      <w:pPr>
        <w:rPr>
          <w:b/>
          <w:bCs/>
        </w:rPr>
      </w:pPr>
      <w:r>
        <w:rPr>
          <w:b/>
          <w:bCs/>
        </w:rPr>
        <w:t>FAITH HYMN UMH #</w:t>
      </w:r>
      <w:r w:rsidR="006C15F2">
        <w:rPr>
          <w:b/>
          <w:bCs/>
        </w:rPr>
        <w:t>395 Take Time to Be Holy</w:t>
      </w:r>
    </w:p>
    <w:p w14:paraId="4BE27643" w14:textId="77777777" w:rsidR="005F7AAB" w:rsidRDefault="005F7AAB" w:rsidP="009B7C54">
      <w:pPr>
        <w:jc w:val="center"/>
        <w:rPr>
          <w:b/>
          <w:bCs/>
        </w:rPr>
      </w:pPr>
      <w:r>
        <w:rPr>
          <w:b/>
          <w:bCs/>
        </w:rPr>
        <w:t>Message</w:t>
      </w:r>
    </w:p>
    <w:p w14:paraId="25919544" w14:textId="77777777" w:rsidR="009B7C54" w:rsidRDefault="009B7C54" w:rsidP="009B7C54">
      <w:pPr>
        <w:jc w:val="center"/>
        <w:rPr>
          <w:b/>
          <w:bCs/>
        </w:rPr>
      </w:pPr>
    </w:p>
    <w:p w14:paraId="49DFB750" w14:textId="77777777" w:rsidR="005F7AAB" w:rsidRPr="006254C6" w:rsidRDefault="005F7AAB" w:rsidP="006254C6">
      <w:pPr>
        <w:jc w:val="center"/>
      </w:pPr>
      <w:r w:rsidRPr="006254C6">
        <w:t>PRAYERS FOR THE PEOPLE – THE LORD’S PRAYER</w:t>
      </w:r>
    </w:p>
    <w:p w14:paraId="26886323" w14:textId="77777777" w:rsidR="005F7AAB" w:rsidRPr="006254C6" w:rsidRDefault="005F7AAB" w:rsidP="006254C6">
      <w:pPr>
        <w:jc w:val="center"/>
      </w:pPr>
      <w:r w:rsidRPr="006254C6">
        <w:t>OFFERING/DOXOLOGY/PRAYER</w:t>
      </w:r>
    </w:p>
    <w:p w14:paraId="594FFED8" w14:textId="56D5F118" w:rsidR="005F7AAB" w:rsidRDefault="005F7AAB" w:rsidP="005F7AAB">
      <w:pPr>
        <w:rPr>
          <w:b/>
          <w:bCs/>
        </w:rPr>
      </w:pPr>
      <w:r>
        <w:rPr>
          <w:b/>
          <w:bCs/>
        </w:rPr>
        <w:t>DEPARTING HYMN #</w:t>
      </w:r>
      <w:r w:rsidR="00D85B52">
        <w:rPr>
          <w:b/>
          <w:bCs/>
        </w:rPr>
        <w:t>128 He Leadeth Me: O Blessed Thought</w:t>
      </w:r>
    </w:p>
    <w:p w14:paraId="6CF08918" w14:textId="77777777" w:rsidR="005F7AAB" w:rsidRPr="009809D0" w:rsidRDefault="005F7AAB" w:rsidP="005F7AAB">
      <w:r>
        <w:lastRenderedPageBreak/>
        <w:t xml:space="preserve">DEPARTING WORDS: </w:t>
      </w:r>
    </w:p>
    <w:p w14:paraId="62C85BBF" w14:textId="0A2A427C" w:rsidR="005F7AAB" w:rsidRPr="006C7EA4" w:rsidRDefault="00D85B52" w:rsidP="005F7AAB">
      <w:r>
        <w:t>Our service has ended, here within these walls of the Church.  However, our service to everyone we will come in contact with in the coming hours and days will give us the opportunity to show the Love of God the same way Jesus did.  May our listening of your parables have the comprehension th</w:t>
      </w:r>
      <w:r w:rsidR="00DC00F8">
        <w:t>at</w:t>
      </w:r>
      <w:r>
        <w:t xml:space="preserve"> will allow us to demonstrate what it is to be a Christian by taking time to be holy </w:t>
      </w:r>
      <w:r w:rsidR="00DC00F8">
        <w:t>in</w:t>
      </w:r>
      <w:r>
        <w:t xml:space="preserve"> having your word lead us.</w:t>
      </w:r>
    </w:p>
    <w:p w14:paraId="1939899E" w14:textId="039D4816" w:rsidR="00024DA4" w:rsidRDefault="005F7AAB">
      <w:r>
        <w:rPr>
          <w:b/>
          <w:bCs/>
        </w:rPr>
        <w:t xml:space="preserve">POSTLUDE </w:t>
      </w:r>
      <w:r>
        <w:t>(you are welcome to remain to listen to the postlude)</w:t>
      </w:r>
    </w:p>
    <w:p w14:paraId="3CADA628" w14:textId="77777777" w:rsidR="00FC680A" w:rsidRDefault="00FC680A"/>
    <w:p w14:paraId="6ED4BD16" w14:textId="77777777" w:rsidR="00FC680A" w:rsidRDefault="00FC680A"/>
    <w:p w14:paraId="715DE1FB" w14:textId="77777777" w:rsidR="00FC680A" w:rsidRDefault="00FC680A"/>
    <w:p w14:paraId="2CE504A6" w14:textId="77777777" w:rsidR="00FC680A" w:rsidRDefault="00FC680A"/>
    <w:p w14:paraId="6032BE1B" w14:textId="77777777" w:rsidR="00FC680A" w:rsidRDefault="00FC680A"/>
    <w:p w14:paraId="33136917" w14:textId="77777777" w:rsidR="00FC680A" w:rsidRDefault="00FC680A"/>
    <w:p w14:paraId="1DCBA237" w14:textId="77777777" w:rsidR="00FC680A" w:rsidRDefault="00FC680A"/>
    <w:p w14:paraId="272CF6FB" w14:textId="77777777" w:rsidR="00FC680A" w:rsidRDefault="00FC680A"/>
    <w:p w14:paraId="7326F054" w14:textId="77777777" w:rsidR="00FC680A" w:rsidRDefault="00FC680A"/>
    <w:p w14:paraId="78E4C4CE" w14:textId="77777777" w:rsidR="00FC680A" w:rsidRDefault="00FC680A"/>
    <w:p w14:paraId="79EE2C9B" w14:textId="77777777" w:rsidR="009B7C54" w:rsidRDefault="009B7C54"/>
    <w:p w14:paraId="3F5C2629" w14:textId="77777777" w:rsidR="009B7C54" w:rsidRDefault="009B7C54"/>
    <w:p w14:paraId="6433B994" w14:textId="77777777" w:rsidR="009B7C54" w:rsidRDefault="009B7C54"/>
    <w:p w14:paraId="10ED0BE2" w14:textId="77777777" w:rsidR="009B7C54" w:rsidRDefault="009B7C54"/>
    <w:p w14:paraId="2E066AA6" w14:textId="1C8187E0" w:rsidR="00D722B6" w:rsidRDefault="00FC680A">
      <w:r>
        <w:rPr>
          <w:noProof/>
        </w:rPr>
        <w:drawing>
          <wp:inline distT="0" distB="0" distL="0" distR="0" wp14:anchorId="30466F19" wp14:editId="5B203FA9">
            <wp:extent cx="4305300" cy="4045662"/>
            <wp:effectExtent l="0" t="0" r="0" b="0"/>
            <wp:docPr id="1" name="Picture 1" descr="The Parable of the Wee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arable of the Weed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9020" cy="4086746"/>
                    </a:xfrm>
                    <a:prstGeom prst="rect">
                      <a:avLst/>
                    </a:prstGeom>
                    <a:noFill/>
                    <a:ln>
                      <a:noFill/>
                    </a:ln>
                  </pic:spPr>
                </pic:pic>
              </a:graphicData>
            </a:graphic>
          </wp:inline>
        </w:drawing>
      </w:r>
    </w:p>
    <w:p w14:paraId="2AEBF2B2" w14:textId="77777777" w:rsidR="009B7C54" w:rsidRDefault="009B7C54"/>
    <w:p w14:paraId="14C484DF" w14:textId="5BA64394" w:rsidR="009B7C54" w:rsidRPr="007A2D78" w:rsidRDefault="009B7C54" w:rsidP="009B7C54">
      <w:pPr>
        <w:jc w:val="center"/>
        <w:rPr>
          <w:b/>
          <w:bCs/>
          <w:sz w:val="40"/>
          <w:szCs w:val="40"/>
        </w:rPr>
      </w:pPr>
      <w:r w:rsidRPr="004505C4">
        <w:rPr>
          <w:b/>
          <w:bCs/>
          <w:sz w:val="40"/>
          <w:szCs w:val="40"/>
        </w:rPr>
        <w:t xml:space="preserve">July </w:t>
      </w:r>
      <w:r>
        <w:rPr>
          <w:b/>
          <w:bCs/>
          <w:sz w:val="40"/>
          <w:szCs w:val="40"/>
        </w:rPr>
        <w:t>19</w:t>
      </w:r>
      <w:r w:rsidRPr="004505C4">
        <w:rPr>
          <w:b/>
          <w:bCs/>
          <w:sz w:val="40"/>
          <w:szCs w:val="40"/>
        </w:rPr>
        <w:t>, 2026</w:t>
      </w:r>
    </w:p>
    <w:sectPr w:rsidR="009B7C54" w:rsidRPr="007A2D78" w:rsidSect="009B7C54">
      <w:pgSz w:w="15840" w:h="12240" w:orient="landscape" w:code="1"/>
      <w:pgMar w:top="1440" w:right="630" w:bottom="1440" w:left="81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AB"/>
    <w:rsid w:val="00024DA4"/>
    <w:rsid w:val="002D23FF"/>
    <w:rsid w:val="0035103F"/>
    <w:rsid w:val="0040116A"/>
    <w:rsid w:val="00506916"/>
    <w:rsid w:val="005F7AAB"/>
    <w:rsid w:val="00601D0D"/>
    <w:rsid w:val="006254C6"/>
    <w:rsid w:val="00632B4E"/>
    <w:rsid w:val="006C00C9"/>
    <w:rsid w:val="006C15F2"/>
    <w:rsid w:val="009B7C54"/>
    <w:rsid w:val="00A40954"/>
    <w:rsid w:val="00C46389"/>
    <w:rsid w:val="00C9019C"/>
    <w:rsid w:val="00CF3586"/>
    <w:rsid w:val="00D47717"/>
    <w:rsid w:val="00D722B6"/>
    <w:rsid w:val="00D85B52"/>
    <w:rsid w:val="00DC00F8"/>
    <w:rsid w:val="00DC7117"/>
    <w:rsid w:val="00DF1D18"/>
    <w:rsid w:val="00F04986"/>
    <w:rsid w:val="00FC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9A37"/>
  <w15:chartTrackingRefBased/>
  <w15:docId w15:val="{62726B65-151C-4019-91EF-33621FA4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AB"/>
  </w:style>
  <w:style w:type="paragraph" w:styleId="Heading1">
    <w:name w:val="heading 1"/>
    <w:basedOn w:val="Normal"/>
    <w:next w:val="Normal"/>
    <w:link w:val="Heading1Char"/>
    <w:uiPriority w:val="9"/>
    <w:qFormat/>
    <w:rsid w:val="005F7A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A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A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A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A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A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A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A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A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A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AAB"/>
    <w:rPr>
      <w:rFonts w:eastAsiaTheme="majorEastAsia" w:cstheme="majorBidi"/>
      <w:color w:val="272727" w:themeColor="text1" w:themeTint="D8"/>
    </w:rPr>
  </w:style>
  <w:style w:type="paragraph" w:styleId="Title">
    <w:name w:val="Title"/>
    <w:basedOn w:val="Normal"/>
    <w:next w:val="Normal"/>
    <w:link w:val="TitleChar"/>
    <w:uiPriority w:val="10"/>
    <w:qFormat/>
    <w:rsid w:val="005F7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AAB"/>
    <w:pPr>
      <w:spacing w:before="160"/>
      <w:jc w:val="center"/>
    </w:pPr>
    <w:rPr>
      <w:i/>
      <w:iCs/>
      <w:color w:val="404040" w:themeColor="text1" w:themeTint="BF"/>
    </w:rPr>
  </w:style>
  <w:style w:type="character" w:customStyle="1" w:styleId="QuoteChar">
    <w:name w:val="Quote Char"/>
    <w:basedOn w:val="DefaultParagraphFont"/>
    <w:link w:val="Quote"/>
    <w:uiPriority w:val="29"/>
    <w:rsid w:val="005F7AAB"/>
    <w:rPr>
      <w:i/>
      <w:iCs/>
      <w:color w:val="404040" w:themeColor="text1" w:themeTint="BF"/>
    </w:rPr>
  </w:style>
  <w:style w:type="paragraph" w:styleId="ListParagraph">
    <w:name w:val="List Paragraph"/>
    <w:basedOn w:val="Normal"/>
    <w:uiPriority w:val="34"/>
    <w:qFormat/>
    <w:rsid w:val="005F7AAB"/>
    <w:pPr>
      <w:ind w:left="720"/>
      <w:contextualSpacing/>
    </w:pPr>
  </w:style>
  <w:style w:type="character" w:styleId="IntenseEmphasis">
    <w:name w:val="Intense Emphasis"/>
    <w:basedOn w:val="DefaultParagraphFont"/>
    <w:uiPriority w:val="21"/>
    <w:qFormat/>
    <w:rsid w:val="005F7AAB"/>
    <w:rPr>
      <w:i/>
      <w:iCs/>
      <w:color w:val="2F5496" w:themeColor="accent1" w:themeShade="BF"/>
    </w:rPr>
  </w:style>
  <w:style w:type="paragraph" w:styleId="IntenseQuote">
    <w:name w:val="Intense Quote"/>
    <w:basedOn w:val="Normal"/>
    <w:next w:val="Normal"/>
    <w:link w:val="IntenseQuoteChar"/>
    <w:uiPriority w:val="30"/>
    <w:qFormat/>
    <w:rsid w:val="005F7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AAB"/>
    <w:rPr>
      <w:i/>
      <w:iCs/>
      <w:color w:val="2F5496" w:themeColor="accent1" w:themeShade="BF"/>
    </w:rPr>
  </w:style>
  <w:style w:type="character" w:styleId="IntenseReference">
    <w:name w:val="Intense Reference"/>
    <w:basedOn w:val="DefaultParagraphFont"/>
    <w:uiPriority w:val="32"/>
    <w:qFormat/>
    <w:rsid w:val="005F7A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A091B-A33C-493A-9BB0-4CD80333F036}">
  <ds:schemaRefs>
    <ds:schemaRef ds:uri="http://schemas.openxmlformats.org/officeDocument/2006/bibliography"/>
  </ds:schemaRefs>
</ds:datastoreItem>
</file>

<file path=docMetadata/LabelInfo.xml><?xml version="1.0" encoding="utf-8"?>
<clbl:labelList xmlns:clbl="http://schemas.microsoft.com/office/2020/mipLabelMetadata">
  <clbl:label id="{990794cc-8ced-4156-9787-a1fbf819c752}" enabled="1" method="Standard" siteId="{a25fff9c-3f63-4fb2-9a8a-d9bdd0321f9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Derhaag</dc:creator>
  <cp:keywords/>
  <dc:description/>
  <cp:lastModifiedBy>Jean Mc</cp:lastModifiedBy>
  <cp:revision>2</cp:revision>
  <cp:lastPrinted>2026-06-30T14:55:00Z</cp:lastPrinted>
  <dcterms:created xsi:type="dcterms:W3CDTF">2026-06-30T14:56:00Z</dcterms:created>
  <dcterms:modified xsi:type="dcterms:W3CDTF">2026-06-30T14:56:00Z</dcterms:modified>
</cp:coreProperties>
</file>